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578B0" w:rsidRDefault="004008E6">
      <w:pPr>
        <w:rPr>
          <w:rFonts w:ascii="Arial" w:hAnsi="Arial" w:cs="Arial"/>
        </w:rPr>
      </w:pPr>
      <w:r w:rsidRPr="004008E6">
        <w:rPr>
          <w:rFonts w:ascii="Arial" w:hAnsi="Arial" w:cs="Arial"/>
          <w:noProof/>
          <w:lang w:eastAsia="de-DE"/>
        </w:rPr>
        <w:drawing>
          <wp:anchor distT="0" distB="0" distL="114300" distR="114300" simplePos="0" relativeHeight="251660288" behindDoc="0" locked="0" layoutInCell="1" allowOverlap="1">
            <wp:simplePos x="0" y="0"/>
            <wp:positionH relativeFrom="column">
              <wp:posOffset>2781659</wp:posOffset>
            </wp:positionH>
            <wp:positionV relativeFrom="paragraph">
              <wp:posOffset>6525</wp:posOffset>
            </wp:positionV>
            <wp:extent cx="1461933" cy="701058"/>
            <wp:effectExtent l="0" t="0" r="5080" b="3810"/>
            <wp:wrapNone/>
            <wp:docPr id="1" name="Grafik 1" descr="W:\30\Mobilität\07_Intern\02_Vorlagen\Logos\Nachhaltige Mobilität\na-mobilität 2022  kurv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30\Mobilität\07_Intern\02_Vorlagen\Logos\Nachhaltige Mobilität\na-mobilität 2022  kurv_LOGO.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464432" cy="702257"/>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578B0">
        <w:rPr>
          <w:rFonts w:ascii="Arial" w:hAnsi="Arial" w:cs="Arial"/>
          <w:noProof/>
          <w:lang w:eastAsia="de-DE"/>
        </w:rPr>
        <w:drawing>
          <wp:anchor distT="0" distB="0" distL="114300" distR="114300" simplePos="0" relativeHeight="251658240" behindDoc="0" locked="0" layoutInCell="1" allowOverlap="1">
            <wp:simplePos x="0" y="0"/>
            <wp:positionH relativeFrom="margin">
              <wp:align>right</wp:align>
            </wp:positionH>
            <wp:positionV relativeFrom="paragraph">
              <wp:posOffset>-2540</wp:posOffset>
            </wp:positionV>
            <wp:extent cx="1304925" cy="694690"/>
            <wp:effectExtent l="0" t="0" r="9525" b="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04925" cy="694690"/>
                    </a:xfrm>
                    <a:prstGeom prst="rect">
                      <a:avLst/>
                    </a:prstGeom>
                    <a:noFill/>
                  </pic:spPr>
                </pic:pic>
              </a:graphicData>
            </a:graphic>
            <wp14:sizeRelH relativeFrom="page">
              <wp14:pctWidth>0</wp14:pctWidth>
            </wp14:sizeRelH>
            <wp14:sizeRelV relativeFrom="page">
              <wp14:pctHeight>0</wp14:pctHeight>
            </wp14:sizeRelV>
          </wp:anchor>
        </w:drawing>
      </w:r>
      <w:r w:rsidR="00A578B0">
        <w:rPr>
          <w:rFonts w:ascii="Arial" w:hAnsi="Arial" w:cs="Arial"/>
          <w:noProof/>
          <w:lang w:eastAsia="de-DE"/>
        </w:rPr>
        <mc:AlternateContent>
          <mc:Choice Requires="wps">
            <w:drawing>
              <wp:anchor distT="0" distB="0" distL="114300" distR="114300" simplePos="0" relativeHeight="251659264" behindDoc="0" locked="0" layoutInCell="1" allowOverlap="1">
                <wp:simplePos x="0" y="0"/>
                <wp:positionH relativeFrom="margin">
                  <wp:align>left</wp:align>
                </wp:positionH>
                <wp:positionV relativeFrom="paragraph">
                  <wp:posOffset>-95885</wp:posOffset>
                </wp:positionV>
                <wp:extent cx="1422400" cy="762000"/>
                <wp:effectExtent l="0" t="0" r="25400" b="19050"/>
                <wp:wrapNone/>
                <wp:docPr id="3" name="Rechteck 3"/>
                <wp:cNvGraphicFramePr/>
                <a:graphic xmlns:a="http://schemas.openxmlformats.org/drawingml/2006/main">
                  <a:graphicData uri="http://schemas.microsoft.com/office/word/2010/wordprocessingShape">
                    <wps:wsp>
                      <wps:cNvSpPr/>
                      <wps:spPr>
                        <a:xfrm>
                          <a:off x="0" y="0"/>
                          <a:ext cx="1422400" cy="762000"/>
                        </a:xfrm>
                        <a:prstGeom prst="rect">
                          <a:avLst/>
                        </a:prstGeom>
                      </wps:spPr>
                      <wps:style>
                        <a:lnRef idx="2">
                          <a:schemeClr val="accent5"/>
                        </a:lnRef>
                        <a:fillRef idx="1">
                          <a:schemeClr val="lt1"/>
                        </a:fillRef>
                        <a:effectRef idx="0">
                          <a:schemeClr val="accent5"/>
                        </a:effectRef>
                        <a:fontRef idx="minor">
                          <a:schemeClr val="dk1"/>
                        </a:fontRef>
                      </wps:style>
                      <wps:txbx>
                        <w:txbxContent>
                          <w:p w:rsidR="005D73E8" w:rsidRPr="005D73E8" w:rsidRDefault="005D73E8" w:rsidP="005D73E8">
                            <w:pPr>
                              <w:jc w:val="center"/>
                              <w:rPr>
                                <w:rFonts w:ascii="Arial" w:hAnsi="Arial" w:cs="Arial"/>
                              </w:rPr>
                            </w:pPr>
                            <w:r w:rsidRPr="005D73E8">
                              <w:rPr>
                                <w:rFonts w:ascii="Arial" w:hAnsi="Arial" w:cs="Arial"/>
                              </w:rPr>
                              <w:t>Logo der Schule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hteck 3" o:spid="_x0000_s1026" style="position:absolute;margin-left:0;margin-top:-7.55pt;width:112pt;height:60pt;z-index:251659264;visibility:visible;mso-wrap-style:square;mso-wrap-distance-left:9pt;mso-wrap-distance-top:0;mso-wrap-distance-right:9pt;mso-wrap-distance-bottom:0;mso-position-horizontal:lef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" fillcolor="white [3201]" strokecolor="#4472c4 [3208]" strokeweight="1pt">
                <v:textbox>
                  <w:txbxContent>
                    <w:p w:rsidR="005D73E8" w:rsidRPr="005D73E8" w:rsidRDefault="005D73E8" w:rsidP="005D73E8">
                      <w:pPr>
                        <w:jc w:val="center"/>
                        <w:rPr>
                          <w:rFonts w:ascii="Arial" w:hAnsi="Arial" w:cs="Arial"/>
                        </w:rPr>
                      </w:pPr>
                      <w:r w:rsidRPr="005D73E8">
                        <w:rPr>
                          <w:rFonts w:ascii="Arial" w:hAnsi="Arial" w:cs="Arial"/>
                        </w:rPr>
                        <w:t>Logo der Schule</w:t>
                      </w:r>
                    </w:p>
                  </w:txbxContent>
                </v:textbox>
                <w10:wrap anchorx="margin"/>
              </v:rect>
            </w:pict>
          </mc:Fallback>
        </mc:AlternateContent>
      </w:r>
    </w:p>
    <w:p w:rsidR="00A578B0" w:rsidRDefault="00A578B0">
      <w:pPr>
        <w:rPr>
          <w:rFonts w:ascii="Arial" w:hAnsi="Arial" w:cs="Arial"/>
        </w:rPr>
      </w:pPr>
    </w:p>
    <w:p w:rsidR="00A578B0" w:rsidRDefault="00A578B0">
      <w:pPr>
        <w:rPr>
          <w:rFonts w:ascii="Arial" w:hAnsi="Arial" w:cs="Arial"/>
        </w:rPr>
      </w:pPr>
    </w:p>
    <w:p w:rsidR="00C93941" w:rsidRPr="005D73E8" w:rsidRDefault="005D73E8" w:rsidP="00781B7A">
      <w:pPr>
        <w:jc w:val="both"/>
        <w:rPr>
          <w:rFonts w:ascii="Arial" w:hAnsi="Arial" w:cs="Arial"/>
        </w:rPr>
      </w:pPr>
      <w:r>
        <w:rPr>
          <w:rFonts w:ascii="Arial" w:hAnsi="Arial" w:cs="Arial"/>
        </w:rPr>
        <w:t>Liebe Eltern,</w:t>
      </w:r>
    </w:p>
    <w:p w:rsidR="005D73E8" w:rsidRDefault="005D73E8" w:rsidP="00781B7A">
      <w:pPr>
        <w:jc w:val="both"/>
        <w:rPr>
          <w:rFonts w:ascii="Arial" w:hAnsi="Arial" w:cs="Arial"/>
        </w:rPr>
      </w:pPr>
      <w:r>
        <w:rPr>
          <w:rFonts w:ascii="Arial" w:hAnsi="Arial" w:cs="Arial"/>
        </w:rPr>
        <w:t xml:space="preserve">der Schulweg kann für Erstklässlerinnen und Erstklässler eine echte Herausforderung sein. </w:t>
      </w:r>
      <w:r w:rsidRPr="005D73E8">
        <w:rPr>
          <w:rFonts w:ascii="Arial" w:hAnsi="Arial" w:cs="Arial"/>
          <w:szCs w:val="24"/>
        </w:rPr>
        <w:t>Daher begleiten viele Eltern ihre Kinder zur Schule</w:t>
      </w:r>
      <w:r>
        <w:rPr>
          <w:rFonts w:ascii="Arial" w:hAnsi="Arial" w:cs="Arial"/>
          <w:szCs w:val="24"/>
        </w:rPr>
        <w:t>.</w:t>
      </w:r>
      <w:r>
        <w:rPr>
          <w:rFonts w:ascii="Arial" w:hAnsi="Arial" w:cs="Arial"/>
        </w:rPr>
        <w:t xml:space="preserve"> Leider entstehen durch den zunehmenden Hol- und Bring-Verkehr mit dem PKW immer wieder gefährliche Situationen. Durch das Projekt „</w:t>
      </w:r>
      <w:r>
        <w:rPr>
          <w:rFonts w:ascii="Arial" w:hAnsi="Arial" w:cs="Arial"/>
          <w:b/>
          <w:bCs/>
        </w:rPr>
        <w:t>Bus auf Beinen</w:t>
      </w:r>
      <w:r>
        <w:rPr>
          <w:rFonts w:ascii="Arial" w:hAnsi="Arial" w:cs="Arial"/>
        </w:rPr>
        <w:t>“ möchte die Schule dem entgegenwirken und gleichzeitig sichere Schulwege zu Fuß ermöglichen. Es handelt sich hierbei um eine vom Landratsamt</w:t>
      </w:r>
      <w:r w:rsidR="004008E6">
        <w:rPr>
          <w:rFonts w:ascii="Arial" w:hAnsi="Arial" w:cs="Arial"/>
        </w:rPr>
        <w:t xml:space="preserve"> Böblingen</w:t>
      </w:r>
      <w:r>
        <w:rPr>
          <w:rFonts w:ascii="Arial" w:hAnsi="Arial" w:cs="Arial"/>
        </w:rPr>
        <w:t xml:space="preserve"> und dem Polizeipräsidium Ludwigsburg (Arbeitsstelle Böblingen, Fachbereich Prävention) unterstützte </w:t>
      </w:r>
      <w:r>
        <w:rPr>
          <w:rFonts w:ascii="Arial" w:hAnsi="Arial" w:cs="Arial"/>
          <w:b/>
          <w:bCs/>
        </w:rPr>
        <w:t>Elterninitiative</w:t>
      </w:r>
      <w:r>
        <w:rPr>
          <w:rFonts w:ascii="Arial" w:hAnsi="Arial" w:cs="Arial"/>
        </w:rPr>
        <w:t xml:space="preserve">. Das Projekt wurde bereits an anderen Schulen im Landkreis Böblingen erfolgreich durchgeführt. </w:t>
      </w:r>
      <w:r w:rsidRPr="00CA70A5">
        <w:rPr>
          <w:rFonts w:ascii="Arial" w:hAnsi="Arial" w:cs="Arial"/>
          <w:i/>
          <w:highlight w:val="yellow"/>
        </w:rPr>
        <w:t>(Alternativ: Letzte</w:t>
      </w:r>
      <w:r w:rsidR="00CA70A5" w:rsidRPr="00CA70A5">
        <w:rPr>
          <w:rFonts w:ascii="Arial" w:hAnsi="Arial" w:cs="Arial"/>
          <w:i/>
          <w:highlight w:val="yellow"/>
        </w:rPr>
        <w:t xml:space="preserve">s Jahr wurde das Projekt an unserer </w:t>
      </w:r>
      <w:r w:rsidRPr="00CA70A5">
        <w:rPr>
          <w:rFonts w:ascii="Arial" w:hAnsi="Arial" w:cs="Arial"/>
          <w:i/>
          <w:highlight w:val="yellow"/>
        </w:rPr>
        <w:t>Schule b</w:t>
      </w:r>
      <w:r w:rsidR="00CA70A5" w:rsidRPr="00CA70A5">
        <w:rPr>
          <w:rFonts w:ascii="Arial" w:hAnsi="Arial" w:cs="Arial"/>
          <w:i/>
          <w:highlight w:val="yellow"/>
        </w:rPr>
        <w:t>ereits erfolgreich durchgeführt)</w:t>
      </w:r>
      <w:r w:rsidR="00CA70A5">
        <w:rPr>
          <w:rFonts w:ascii="Arial" w:hAnsi="Arial" w:cs="Arial"/>
          <w:i/>
        </w:rPr>
        <w:t xml:space="preserve"> </w:t>
      </w:r>
      <w:r w:rsidR="00CA70A5" w:rsidRPr="00CA70A5">
        <w:rPr>
          <w:rFonts w:ascii="Arial" w:hAnsi="Arial" w:cs="Arial"/>
        </w:rPr>
        <w:t>Wir freuen uns daher, den „Bus auf Beinen“ im Schuljahr 202</w:t>
      </w:r>
      <w:r w:rsidR="00334C7F">
        <w:rPr>
          <w:rFonts w:ascii="Arial" w:hAnsi="Arial" w:cs="Arial"/>
        </w:rPr>
        <w:t>4</w:t>
      </w:r>
      <w:r w:rsidR="00CA70A5" w:rsidRPr="00CA70A5">
        <w:rPr>
          <w:rFonts w:ascii="Arial" w:hAnsi="Arial" w:cs="Arial"/>
        </w:rPr>
        <w:t xml:space="preserve"> / 202</w:t>
      </w:r>
      <w:r w:rsidR="00334C7F">
        <w:rPr>
          <w:rFonts w:ascii="Arial" w:hAnsi="Arial" w:cs="Arial"/>
        </w:rPr>
        <w:t>5</w:t>
      </w:r>
      <w:r w:rsidR="00CA70A5" w:rsidRPr="00CA70A5">
        <w:rPr>
          <w:rFonts w:ascii="Arial" w:hAnsi="Arial" w:cs="Arial"/>
        </w:rPr>
        <w:t xml:space="preserve"> </w:t>
      </w:r>
      <w:r w:rsidR="00CA70A5" w:rsidRPr="00A578B0">
        <w:rPr>
          <w:rFonts w:ascii="Arial" w:hAnsi="Arial" w:cs="Arial"/>
          <w:i/>
          <w:highlight w:val="yellow"/>
        </w:rPr>
        <w:t>auch</w:t>
      </w:r>
      <w:r w:rsidR="00CA70A5">
        <w:rPr>
          <w:rFonts w:ascii="Arial" w:hAnsi="Arial" w:cs="Arial"/>
        </w:rPr>
        <w:t xml:space="preserve"> an unserer Schule </w:t>
      </w:r>
      <w:r w:rsidR="00CA70A5" w:rsidRPr="00CA70A5">
        <w:rPr>
          <w:rFonts w:ascii="Arial" w:hAnsi="Arial" w:cs="Arial"/>
          <w:i/>
          <w:highlight w:val="yellow"/>
        </w:rPr>
        <w:t>(alternativ: wieder)</w:t>
      </w:r>
      <w:r w:rsidR="00CA70A5" w:rsidRPr="00CA70A5">
        <w:rPr>
          <w:rFonts w:ascii="Arial" w:hAnsi="Arial" w:cs="Arial"/>
          <w:i/>
        </w:rPr>
        <w:t xml:space="preserve"> </w:t>
      </w:r>
      <w:r w:rsidR="00CA70A5" w:rsidRPr="00CA70A5">
        <w:rPr>
          <w:rFonts w:ascii="Arial" w:hAnsi="Arial" w:cs="Arial"/>
        </w:rPr>
        <w:t>anbieten zu können.</w:t>
      </w:r>
    </w:p>
    <w:p w:rsidR="005D73E8" w:rsidRPr="007B1E45" w:rsidRDefault="005D73E8" w:rsidP="00781B7A">
      <w:pPr>
        <w:jc w:val="both"/>
        <w:rPr>
          <w:rFonts w:ascii="Arial" w:hAnsi="Arial" w:cs="Arial"/>
          <w:b/>
        </w:rPr>
      </w:pPr>
      <w:r w:rsidRPr="007B1E45">
        <w:rPr>
          <w:rFonts w:ascii="Arial" w:hAnsi="Arial" w:cs="Arial"/>
          <w:b/>
        </w:rPr>
        <w:t>Was ist der „Bus auf Beinen“</w:t>
      </w:r>
      <w:r w:rsidR="00A578B0">
        <w:rPr>
          <w:rFonts w:ascii="Arial" w:hAnsi="Arial" w:cs="Arial"/>
          <w:b/>
        </w:rPr>
        <w:t xml:space="preserve"> und was sind die Vorteile</w:t>
      </w:r>
      <w:r w:rsidRPr="007B1E45">
        <w:rPr>
          <w:rFonts w:ascii="Arial" w:hAnsi="Arial" w:cs="Arial"/>
          <w:b/>
        </w:rPr>
        <w:t>?</w:t>
      </w:r>
    </w:p>
    <w:p w:rsidR="005D73E8" w:rsidRDefault="005D73E8" w:rsidP="00781B7A">
      <w:pPr>
        <w:jc w:val="both"/>
        <w:rPr>
          <w:rFonts w:ascii="Arial" w:hAnsi="Arial" w:cs="Arial"/>
        </w:rPr>
      </w:pPr>
      <w:r>
        <w:rPr>
          <w:rFonts w:ascii="Arial" w:hAnsi="Arial" w:cs="Arial"/>
        </w:rPr>
        <w:t>Der „Bus auf Beinen“ ist ein begleiteter Schulweg für Erstklässler</w:t>
      </w:r>
      <w:r w:rsidR="00CA70A5">
        <w:rPr>
          <w:rFonts w:ascii="Arial" w:hAnsi="Arial" w:cs="Arial"/>
        </w:rPr>
        <w:t>innen und Erstklässler</w:t>
      </w:r>
      <w:r>
        <w:rPr>
          <w:rFonts w:ascii="Arial" w:hAnsi="Arial" w:cs="Arial"/>
        </w:rPr>
        <w:t>. Eine Laufgruppe besteht aus mehreren Kindern und wird idealerweise an jedem Wochentag von einem anderen Elternteil begleitet. Die gesamte Planung und Abstimmung der Laufgruppen erfolg</w:t>
      </w:r>
      <w:r w:rsidR="00085146">
        <w:rPr>
          <w:rFonts w:ascii="Arial" w:hAnsi="Arial" w:cs="Arial"/>
        </w:rPr>
        <w:t>en</w:t>
      </w:r>
      <w:bookmarkStart w:id="0" w:name="_GoBack"/>
      <w:bookmarkEnd w:id="0"/>
      <w:r>
        <w:rPr>
          <w:rFonts w:ascii="Arial" w:hAnsi="Arial" w:cs="Arial"/>
        </w:rPr>
        <w:t xml:space="preserve"> durch die Eltern. Es gibt einen festen Linienplan, der sich am Schulwegeplan orientiert sowie Haltestellen und Abfahrtszeiten. </w:t>
      </w:r>
    </w:p>
    <w:p w:rsidR="005D73E8" w:rsidRDefault="005D73E8" w:rsidP="00781B7A">
      <w:pPr>
        <w:jc w:val="both"/>
        <w:rPr>
          <w:rFonts w:ascii="Arial" w:hAnsi="Arial" w:cs="Arial"/>
        </w:rPr>
      </w:pPr>
      <w:r>
        <w:rPr>
          <w:rFonts w:ascii="Arial" w:hAnsi="Arial" w:cs="Arial"/>
        </w:rPr>
        <w:t>Der „Bus auf Beinen“ ist ein wichtiger Beitrag zur Verkehrserziehung und Verkehrsprävention. Der Hol- und Bring</w:t>
      </w:r>
      <w:r w:rsidR="00781B7A">
        <w:rPr>
          <w:rFonts w:ascii="Arial" w:hAnsi="Arial" w:cs="Arial"/>
        </w:rPr>
        <w:t>-V</w:t>
      </w:r>
      <w:r>
        <w:rPr>
          <w:rFonts w:ascii="Arial" w:hAnsi="Arial" w:cs="Arial"/>
        </w:rPr>
        <w:t xml:space="preserve">erkehr wird entschärft und die Eltern werden gleichzeitig entlastet. Durch das Laufen wird Bewegung in den Alltag der Kinder integriert und es werden Gesundheit sowie Konzentrationsfähigkeit gefördert. Außerdem wird ein Beitrag zum Klima- und Umweltschutz geleistet. Gleichzeitig erfolgt eine Gewöhnung an den Straßenverkehr sowie eine spielerische Vorbereitung auf das „richtige“ Busfahren. Der gemeinsame (ggf. klassenübergreifende) Schulweg bewirkt ein gegenseitiges Kennenlernen, die Stärkung der Gemeinschaft und natürlich ein pünktliches Erscheinen zum Unterricht. </w:t>
      </w:r>
    </w:p>
    <w:p w:rsidR="00CA70A5" w:rsidRDefault="00CA70A5" w:rsidP="00781B7A">
      <w:pPr>
        <w:jc w:val="both"/>
        <w:rPr>
          <w:rFonts w:ascii="Arial" w:hAnsi="Arial" w:cs="Arial"/>
        </w:rPr>
      </w:pPr>
      <w:r>
        <w:rPr>
          <w:rFonts w:ascii="Arial" w:hAnsi="Arial" w:cs="Arial"/>
        </w:rPr>
        <w:t xml:space="preserve">Der „Bus auf Beinen“ ist ein kostenloses Angebot, das vom Landkreis Böblingen sowie vom Polizeipräsidium Ludwigsburg (Arbeitsstelle Böblingen, Fachbereich Prävention) unterstützt wird. Es werden auf Wunsch Warnwesten </w:t>
      </w:r>
      <w:r w:rsidR="00A578B0">
        <w:rPr>
          <w:rFonts w:ascii="Arial" w:hAnsi="Arial" w:cs="Arial"/>
        </w:rPr>
        <w:t>an</w:t>
      </w:r>
      <w:r>
        <w:rPr>
          <w:rFonts w:ascii="Arial" w:hAnsi="Arial" w:cs="Arial"/>
        </w:rPr>
        <w:t xml:space="preserve"> die teilnehmenden Kinder ausgeteilt. Die Polizei bietet an, besonders die herausfordernden Schulwege einmalig zu begleiten.</w:t>
      </w:r>
    </w:p>
    <w:p w:rsidR="007B1E45" w:rsidRPr="007B1E45" w:rsidRDefault="007B1E45" w:rsidP="00781B7A">
      <w:pPr>
        <w:jc w:val="both"/>
        <w:rPr>
          <w:rFonts w:ascii="Arial" w:hAnsi="Arial" w:cs="Arial"/>
          <w:b/>
        </w:rPr>
      </w:pPr>
      <w:r w:rsidRPr="007B1E45">
        <w:rPr>
          <w:rFonts w:ascii="Arial" w:hAnsi="Arial" w:cs="Arial"/>
          <w:b/>
        </w:rPr>
        <w:t>Wie können mein Kind und ich teilnehmen?</w:t>
      </w:r>
    </w:p>
    <w:p w:rsidR="007B1E45" w:rsidRDefault="007B1E45" w:rsidP="00781B7A">
      <w:pPr>
        <w:jc w:val="both"/>
        <w:rPr>
          <w:rFonts w:ascii="Arial" w:hAnsi="Arial" w:cs="Arial"/>
        </w:rPr>
      </w:pPr>
      <w:r>
        <w:rPr>
          <w:rFonts w:ascii="Arial" w:hAnsi="Arial" w:cs="Arial"/>
        </w:rPr>
        <w:t xml:space="preserve">Jedes Kind, das die erste Klasse besucht, darf sich zum „Bus auf Beinen“ anmelden. Ob eine Laufgruppe zustande kommt, hängt davon ab, welche Kinder denselben Schulweg </w:t>
      </w:r>
      <w:r w:rsidR="00CA70A5">
        <w:rPr>
          <w:rFonts w:ascii="Arial" w:hAnsi="Arial" w:cs="Arial"/>
        </w:rPr>
        <w:t xml:space="preserve">zur selben Uhrzeit </w:t>
      </w:r>
      <w:r>
        <w:rPr>
          <w:rFonts w:ascii="Arial" w:hAnsi="Arial" w:cs="Arial"/>
        </w:rPr>
        <w:t xml:space="preserve">haben. </w:t>
      </w:r>
    </w:p>
    <w:p w:rsidR="005D73E8" w:rsidRDefault="005D73E8" w:rsidP="00781B7A">
      <w:pPr>
        <w:jc w:val="both"/>
        <w:rPr>
          <w:rFonts w:ascii="Arial" w:hAnsi="Arial" w:cs="Arial"/>
        </w:rPr>
      </w:pPr>
      <w:r>
        <w:rPr>
          <w:rFonts w:ascii="Arial" w:hAnsi="Arial" w:cs="Arial"/>
        </w:rPr>
        <w:t>Für die Durchführung des Projekts b</w:t>
      </w:r>
      <w:r w:rsidR="00CA70A5">
        <w:rPr>
          <w:rFonts w:ascii="Arial" w:hAnsi="Arial" w:cs="Arial"/>
        </w:rPr>
        <w:t>enötigen wir die Unterstützung der Eltern. Nur wenn sich genügend Begleitpersonen finden, kommt der „Bus auf Beinen“ zustande. Um sich vorab kennenzulernen und die Koordination zu erleichtern, bieten wir daher einen</w:t>
      </w:r>
    </w:p>
    <w:p w:rsidR="00CA70A5" w:rsidRDefault="00CA70A5" w:rsidP="00781B7A">
      <w:pPr>
        <w:jc w:val="both"/>
        <w:rPr>
          <w:rFonts w:ascii="Arial" w:hAnsi="Arial" w:cs="Arial"/>
        </w:rPr>
      </w:pPr>
      <w:r>
        <w:rPr>
          <w:rFonts w:ascii="Arial" w:hAnsi="Arial" w:cs="Arial"/>
        </w:rPr>
        <w:t xml:space="preserve">Elternabend am </w:t>
      </w:r>
      <w:r w:rsidRPr="00A578B0">
        <w:rPr>
          <w:rFonts w:ascii="Arial" w:hAnsi="Arial" w:cs="Arial"/>
          <w:highlight w:val="yellow"/>
        </w:rPr>
        <w:t>_________</w:t>
      </w:r>
      <w:r>
        <w:rPr>
          <w:rFonts w:ascii="Arial" w:hAnsi="Arial" w:cs="Arial"/>
        </w:rPr>
        <w:t xml:space="preserve"> in Raum </w:t>
      </w:r>
      <w:r w:rsidRPr="00A578B0">
        <w:rPr>
          <w:rFonts w:ascii="Arial" w:hAnsi="Arial" w:cs="Arial"/>
          <w:highlight w:val="yellow"/>
        </w:rPr>
        <w:t>________</w:t>
      </w:r>
      <w:r>
        <w:rPr>
          <w:rFonts w:ascii="Arial" w:hAnsi="Arial" w:cs="Arial"/>
        </w:rPr>
        <w:t xml:space="preserve"> an.</w:t>
      </w:r>
    </w:p>
    <w:p w:rsidR="00CA70A5" w:rsidRDefault="00CA70A5" w:rsidP="00781B7A">
      <w:pPr>
        <w:jc w:val="both"/>
        <w:rPr>
          <w:rFonts w:ascii="Arial" w:hAnsi="Arial" w:cs="Arial"/>
        </w:rPr>
      </w:pPr>
      <w:r>
        <w:rPr>
          <w:rFonts w:ascii="Arial" w:hAnsi="Arial" w:cs="Arial"/>
        </w:rPr>
        <w:t xml:space="preserve">Um die Teilnehmerzahl besser abschätzen zu können, freuen wir uns über eine Anmeldung: </w:t>
      </w:r>
    </w:p>
    <w:p w:rsidR="00CA70A5" w:rsidRDefault="00A578B0" w:rsidP="00781B7A">
      <w:pPr>
        <w:jc w:val="both"/>
        <w:rPr>
          <w:rFonts w:ascii="Arial" w:hAnsi="Arial" w:cs="Arial"/>
        </w:rPr>
      </w:pPr>
      <w:r>
        <w:rPr>
          <w:rFonts w:ascii="Arial" w:hAnsi="Arial" w:cs="Arial"/>
          <w:highlight w:val="yellow"/>
        </w:rPr>
        <w:t>_________________</w:t>
      </w:r>
      <w:proofErr w:type="gramStart"/>
      <w:r>
        <w:rPr>
          <w:rFonts w:ascii="Arial" w:hAnsi="Arial" w:cs="Arial"/>
          <w:highlight w:val="yellow"/>
        </w:rPr>
        <w:t>_</w:t>
      </w:r>
      <w:r w:rsidR="00CA70A5" w:rsidRPr="00A578B0">
        <w:rPr>
          <w:rFonts w:ascii="Arial" w:hAnsi="Arial" w:cs="Arial"/>
          <w:highlight w:val="yellow"/>
        </w:rPr>
        <w:t>(</w:t>
      </w:r>
      <w:proofErr w:type="gramEnd"/>
      <w:r w:rsidR="004008E6">
        <w:rPr>
          <w:rFonts w:ascii="Arial" w:hAnsi="Arial" w:cs="Arial"/>
          <w:highlight w:val="yellow"/>
        </w:rPr>
        <w:t xml:space="preserve">Name / </w:t>
      </w:r>
      <w:r w:rsidR="00CA70A5" w:rsidRPr="00A578B0">
        <w:rPr>
          <w:rFonts w:ascii="Arial" w:hAnsi="Arial" w:cs="Arial"/>
          <w:highlight w:val="yellow"/>
        </w:rPr>
        <w:t>E-Mail / Telefonnummer)</w:t>
      </w:r>
    </w:p>
    <w:p w:rsidR="00171E6E" w:rsidRPr="00A578B0" w:rsidRDefault="00A578B0" w:rsidP="00781B7A">
      <w:pPr>
        <w:jc w:val="both"/>
        <w:rPr>
          <w:rFonts w:ascii="Arial" w:hAnsi="Arial" w:cs="Arial"/>
        </w:rPr>
      </w:pPr>
      <w:r w:rsidRPr="00A578B0">
        <w:rPr>
          <w:rFonts w:ascii="Arial" w:hAnsi="Arial" w:cs="Arial"/>
          <w:highlight w:val="yellow"/>
        </w:rPr>
        <w:t>Ihre Schulleitung / Elternvertretung</w:t>
      </w:r>
    </w:p>
    <w:sectPr w:rsidR="00171E6E" w:rsidRPr="00A578B0" w:rsidSect="00A578B0">
      <w:pgSz w:w="11906" w:h="16838"/>
      <w:pgMar w:top="993"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D73E8" w:rsidRDefault="005D73E8" w:rsidP="005D73E8">
      <w:pPr>
        <w:spacing w:after="0" w:line="240" w:lineRule="auto"/>
      </w:pPr>
      <w:r>
        <w:separator/>
      </w:r>
    </w:p>
  </w:endnote>
  <w:endnote w:type="continuationSeparator" w:id="0">
    <w:p w:rsidR="005D73E8" w:rsidRDefault="005D73E8" w:rsidP="005D73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D73E8" w:rsidRDefault="005D73E8" w:rsidP="005D73E8">
      <w:pPr>
        <w:spacing w:after="0" w:line="240" w:lineRule="auto"/>
      </w:pPr>
      <w:r>
        <w:separator/>
      </w:r>
    </w:p>
  </w:footnote>
  <w:footnote w:type="continuationSeparator" w:id="0">
    <w:p w:rsidR="005D73E8" w:rsidRDefault="005D73E8" w:rsidP="005D73E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1E6E"/>
    <w:rsid w:val="00085146"/>
    <w:rsid w:val="00171E6E"/>
    <w:rsid w:val="00334C7F"/>
    <w:rsid w:val="004008E6"/>
    <w:rsid w:val="004C396A"/>
    <w:rsid w:val="005D73E8"/>
    <w:rsid w:val="006769FB"/>
    <w:rsid w:val="00781B7A"/>
    <w:rsid w:val="007B1E45"/>
    <w:rsid w:val="00864F78"/>
    <w:rsid w:val="00A578B0"/>
    <w:rsid w:val="00C93941"/>
    <w:rsid w:val="00CA70A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4ACF1D"/>
  <w15:chartTrackingRefBased/>
  <w15:docId w15:val="{9A239F15-9F4D-4EBD-BB6E-12AA3EF49E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semiHidden/>
    <w:unhideWhenUsed/>
    <w:rsid w:val="005D73E8"/>
    <w:rPr>
      <w:color w:val="0563C1"/>
      <w:u w:val="single"/>
    </w:rPr>
  </w:style>
  <w:style w:type="paragraph" w:customStyle="1" w:styleId="Default">
    <w:name w:val="Default"/>
    <w:basedOn w:val="Standard"/>
    <w:rsid w:val="005D73E8"/>
    <w:pPr>
      <w:autoSpaceDE w:val="0"/>
      <w:autoSpaceDN w:val="0"/>
      <w:spacing w:after="0" w:line="240" w:lineRule="auto"/>
    </w:pPr>
    <w:rPr>
      <w:rFonts w:ascii="Arial" w:hAnsi="Arial" w:cs="Arial"/>
      <w:color w:val="000000"/>
      <w:sz w:val="24"/>
      <w:szCs w:val="24"/>
    </w:rPr>
  </w:style>
  <w:style w:type="character" w:customStyle="1" w:styleId="A0">
    <w:name w:val="A0"/>
    <w:basedOn w:val="Absatz-Standardschriftart"/>
    <w:uiPriority w:val="99"/>
    <w:rsid w:val="005D73E8"/>
    <w:rPr>
      <w:color w:val="221E1F"/>
    </w:rPr>
  </w:style>
  <w:style w:type="paragraph" w:styleId="Kopfzeile">
    <w:name w:val="header"/>
    <w:basedOn w:val="Standard"/>
    <w:link w:val="KopfzeileZchn"/>
    <w:uiPriority w:val="99"/>
    <w:unhideWhenUsed/>
    <w:rsid w:val="005D73E8"/>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5D73E8"/>
  </w:style>
  <w:style w:type="paragraph" w:styleId="Fuzeile">
    <w:name w:val="footer"/>
    <w:basedOn w:val="Standard"/>
    <w:link w:val="FuzeileZchn"/>
    <w:uiPriority w:val="99"/>
    <w:unhideWhenUsed/>
    <w:rsid w:val="005D73E8"/>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5D73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23043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424</Words>
  <Characters>2672</Characters>
  <Application>Microsoft Office Word</Application>
  <DocSecurity>0</DocSecurity>
  <Lines>22</Lines>
  <Paragraphs>6</Paragraphs>
  <ScaleCrop>false</ScaleCrop>
  <HeadingPairs>
    <vt:vector size="2" baseType="variant">
      <vt:variant>
        <vt:lpstr>Titel</vt:lpstr>
      </vt:variant>
      <vt:variant>
        <vt:i4>1</vt:i4>
      </vt:variant>
    </vt:vector>
  </HeadingPairs>
  <TitlesOfParts>
    <vt:vector size="1" baseType="lpstr">
      <vt:lpstr/>
    </vt:vector>
  </TitlesOfParts>
  <Company>Landratsamt Boeblingen</Company>
  <LinksUpToDate>false</LinksUpToDate>
  <CharactersWithSpaces>3090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Willmann, Anja</dc:creator>
  <cp:keywords/>
  <dc:description/>
  <cp:lastModifiedBy>Willmann, Anja</cp:lastModifiedBy>
  <cp:revision>7</cp:revision>
  <dcterms:created xsi:type="dcterms:W3CDTF">2022-12-22T11:16:00Z</dcterms:created>
  <dcterms:modified xsi:type="dcterms:W3CDTF">2024-01-17T09:52:00Z</dcterms:modified>
</cp:coreProperties>
</file>